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BE" w:rsidRDefault="00763EBE" w:rsidP="00763EBE">
      <w:pPr>
        <w:spacing w:after="0"/>
        <w:ind w:firstLine="851"/>
        <w:jc w:val="center"/>
        <w:rPr>
          <w:rFonts w:ascii="Times New Roman" w:hAnsi="Times New Roman" w:cs="Times New Roman"/>
          <w:b/>
          <w:sz w:val="36"/>
          <w:szCs w:val="36"/>
        </w:rPr>
      </w:pPr>
      <w:r w:rsidRPr="00CC14BD">
        <w:rPr>
          <w:rFonts w:ascii="Times New Roman" w:hAnsi="Times New Roman" w:cs="Times New Roman"/>
          <w:b/>
          <w:sz w:val="36"/>
          <w:szCs w:val="36"/>
        </w:rPr>
        <w:t>Памятка по правилам пользования газом в быту.</w:t>
      </w:r>
    </w:p>
    <w:p w:rsidR="00CC14BD" w:rsidRPr="00CC14BD" w:rsidRDefault="00CC14BD" w:rsidP="000B5FC7">
      <w:pPr>
        <w:shd w:val="clear" w:color="auto" w:fill="FFFFFF"/>
        <w:spacing w:after="0" w:line="240" w:lineRule="auto"/>
        <w:jc w:val="both"/>
        <w:rPr>
          <w:rFonts w:ascii="Times New Roman" w:hAnsi="Times New Roman" w:cs="Times New Roman"/>
          <w:b/>
          <w:sz w:val="36"/>
          <w:szCs w:val="36"/>
        </w:rPr>
      </w:pPr>
      <w:r>
        <w:rPr>
          <w:rFonts w:ascii="Times New Roman" w:hAnsi="Times New Roman" w:cs="Times New Roman"/>
          <w:sz w:val="24"/>
          <w:szCs w:val="24"/>
        </w:rPr>
        <w:tab/>
      </w:r>
    </w:p>
    <w:p w:rsidR="00763EBE" w:rsidRPr="00763EBE" w:rsidRDefault="00763EBE" w:rsidP="00763EBE">
      <w:pPr>
        <w:spacing w:after="0"/>
        <w:ind w:firstLine="851"/>
        <w:jc w:val="both"/>
        <w:rPr>
          <w:rFonts w:ascii="Times New Roman" w:hAnsi="Times New Roman" w:cs="Times New Roman"/>
          <w:sz w:val="24"/>
          <w:szCs w:val="24"/>
        </w:rPr>
      </w:pPr>
      <w:r w:rsidRPr="00763EBE">
        <w:rPr>
          <w:rFonts w:ascii="Times New Roman" w:hAnsi="Times New Roman" w:cs="Times New Roman"/>
          <w:sz w:val="24"/>
          <w:szCs w:val="24"/>
        </w:rPr>
        <w:t>Ответственность за безопасное пользование бытовыми газовыми приборами в квартирах, за их содержание в надлежащем состоянии возлагается на собственников и нанимателей жилых помещений (ст.210 Гражданского кодекса РФ, ст.30,67</w:t>
      </w:r>
      <w:r>
        <w:rPr>
          <w:rFonts w:ascii="Times New Roman" w:hAnsi="Times New Roman" w:cs="Times New Roman"/>
          <w:sz w:val="24"/>
          <w:szCs w:val="24"/>
        </w:rPr>
        <w:t xml:space="preserve"> </w:t>
      </w:r>
      <w:r w:rsidRPr="00763EBE">
        <w:rPr>
          <w:rFonts w:ascii="Times New Roman" w:hAnsi="Times New Roman" w:cs="Times New Roman"/>
          <w:sz w:val="24"/>
          <w:szCs w:val="24"/>
        </w:rPr>
        <w:t>Жилищного кодекса РФ) 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w:t>
      </w:r>
    </w:p>
    <w:p w:rsidR="000B5FC7" w:rsidRPr="003B173B" w:rsidRDefault="00763EBE" w:rsidP="000B5FC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FC7" w:rsidRPr="003B173B">
        <w:rPr>
          <w:rFonts w:ascii="Times New Roman" w:hAnsi="Times New Roman" w:cs="Times New Roman"/>
          <w:sz w:val="24"/>
          <w:szCs w:val="24"/>
        </w:rPr>
        <w:t>Согласно действующему законодательству предусмотрено, что отсутствие у абонента договора о техническом обслуживании внутридомового (внутриквартирного) газового оборудования является основанием для приостановления в одностороннем порядке поставщиком газа исполнения обязательств по поставке газа.</w:t>
      </w:r>
    </w:p>
    <w:p w:rsidR="000B5FC7" w:rsidRPr="00CC14BD" w:rsidRDefault="000B5FC7" w:rsidP="000B5FC7">
      <w:pPr>
        <w:shd w:val="clear" w:color="auto" w:fill="FFFFFF"/>
        <w:spacing w:after="0" w:line="240" w:lineRule="auto"/>
        <w:jc w:val="both"/>
        <w:rPr>
          <w:rFonts w:ascii="Times New Roman" w:hAnsi="Times New Roman" w:cs="Times New Roman"/>
          <w:b/>
          <w:sz w:val="36"/>
          <w:szCs w:val="36"/>
        </w:rPr>
      </w:pPr>
      <w:r w:rsidRPr="003B173B">
        <w:rPr>
          <w:rFonts w:ascii="Times New Roman" w:hAnsi="Times New Roman" w:cs="Times New Roman"/>
          <w:sz w:val="24"/>
          <w:szCs w:val="24"/>
        </w:rPr>
        <w:t>Своевременное обслуживание и ремонт внутридомового газового оборудования, вентиляционных и дымоходных каналов, соблюдение жителями правил пользования газом и газовым оборудованием в быту позволит избежать трагических последствий в дальнейшем.</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Нарушение требований безопасности пользования газом в быту приводят к несчастным случаям</w:t>
      </w:r>
      <w:r w:rsidR="00CC14BD">
        <w:rPr>
          <w:rFonts w:ascii="Times New Roman" w:hAnsi="Times New Roman" w:cs="Times New Roman"/>
          <w:sz w:val="24"/>
          <w:szCs w:val="24"/>
        </w:rPr>
        <w:t>.</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ОБ УТЕЧКЕ ГАЗА</w:t>
      </w:r>
    </w:p>
    <w:p w:rsidR="00763EBE" w:rsidRPr="00763EBE" w:rsidRDefault="00763EBE" w:rsidP="00763EBE">
      <w:pPr>
        <w:spacing w:after="0"/>
        <w:ind w:firstLine="851"/>
        <w:jc w:val="both"/>
        <w:rPr>
          <w:rFonts w:ascii="Times New Roman" w:hAnsi="Times New Roman" w:cs="Times New Roman"/>
          <w:sz w:val="24"/>
          <w:szCs w:val="24"/>
        </w:rPr>
      </w:pPr>
      <w:r w:rsidRPr="00763EBE">
        <w:rPr>
          <w:rFonts w:ascii="Times New Roman" w:hAnsi="Times New Roman" w:cs="Times New Roman"/>
          <w:sz w:val="24"/>
          <w:szCs w:val="24"/>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со снабжения газом.</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 xml:space="preserve">В случае неисправности газовой разводки и ненормальной работы </w:t>
      </w:r>
      <w:proofErr w:type="gramStart"/>
      <w:r w:rsidRPr="00763EBE">
        <w:rPr>
          <w:rFonts w:ascii="Times New Roman" w:hAnsi="Times New Roman" w:cs="Times New Roman"/>
          <w:sz w:val="24"/>
          <w:szCs w:val="24"/>
        </w:rPr>
        <w:t>газовых</w:t>
      </w:r>
      <w:proofErr w:type="gramEnd"/>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приборов, абонент должен вызвать газовую службу для выполнения необходимого ремонта или наладки газовых приборов.</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04.</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ПОМНИТЕ:    ГРАЖДАНАМ НЕ РАЗРЕШАЕТСЯ САМОВОЛЬНЫЙ РЕМОНТ ГАЗОВОЙ АППАРАТУРЫ.</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НАСЕЛЕНИ</w:t>
      </w:r>
      <w:r>
        <w:rPr>
          <w:rFonts w:ascii="Times New Roman" w:hAnsi="Times New Roman" w:cs="Times New Roman"/>
          <w:b/>
          <w:sz w:val="24"/>
          <w:szCs w:val="24"/>
        </w:rPr>
        <w:t>Ю</w:t>
      </w:r>
      <w:r w:rsidRPr="00763EBE">
        <w:rPr>
          <w:rFonts w:ascii="Times New Roman" w:hAnsi="Times New Roman" w:cs="Times New Roman"/>
          <w:b/>
          <w:sz w:val="24"/>
          <w:szCs w:val="24"/>
        </w:rPr>
        <w:t xml:space="preserve">, </w:t>
      </w:r>
      <w:proofErr w:type="gramStart"/>
      <w:r w:rsidRPr="00763EBE">
        <w:rPr>
          <w:rFonts w:ascii="Times New Roman" w:hAnsi="Times New Roman" w:cs="Times New Roman"/>
          <w:b/>
          <w:sz w:val="24"/>
          <w:szCs w:val="24"/>
        </w:rPr>
        <w:t>ИСПОЛЬЗУЮЩЕЕ</w:t>
      </w:r>
      <w:proofErr w:type="gramEnd"/>
      <w:r w:rsidRPr="00763EBE">
        <w:rPr>
          <w:rFonts w:ascii="Times New Roman" w:hAnsi="Times New Roman" w:cs="Times New Roman"/>
          <w:b/>
          <w:sz w:val="24"/>
          <w:szCs w:val="24"/>
        </w:rPr>
        <w:t xml:space="preserve"> ГАЗ В БЫТУ, ОБЯЗАНО:</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Пройти инструктаж по безопасному пользованию газом в эксплуатационной организации газового хозяйства, иметь инструкции по эксплуатации приборов и</w:t>
      </w:r>
      <w:r>
        <w:rPr>
          <w:rFonts w:ascii="Times New Roman" w:hAnsi="Times New Roman" w:cs="Times New Roman"/>
          <w:sz w:val="24"/>
          <w:szCs w:val="24"/>
        </w:rPr>
        <w:t xml:space="preserve"> </w:t>
      </w:r>
      <w:r w:rsidRPr="00763EBE">
        <w:rPr>
          <w:rFonts w:ascii="Times New Roman" w:hAnsi="Times New Roman" w:cs="Times New Roman"/>
          <w:sz w:val="24"/>
          <w:szCs w:val="24"/>
        </w:rPr>
        <w:t>соблюдать их.</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 xml:space="preserve">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w:t>
      </w:r>
      <w:r>
        <w:rPr>
          <w:rFonts w:ascii="Times New Roman" w:hAnsi="Times New Roman" w:cs="Times New Roman"/>
          <w:sz w:val="24"/>
          <w:szCs w:val="24"/>
        </w:rPr>
        <w:tab/>
      </w:r>
      <w:r w:rsidRPr="00763EBE">
        <w:rPr>
          <w:rFonts w:ascii="Times New Roman" w:hAnsi="Times New Roman" w:cs="Times New Roman"/>
          <w:sz w:val="24"/>
          <w:szCs w:val="24"/>
        </w:rPr>
        <w:t xml:space="preserve">Периодически очищать «карман» дымохода. По окончании пользования газом </w:t>
      </w:r>
      <w:r w:rsidRPr="00763EBE">
        <w:rPr>
          <w:rFonts w:ascii="Times New Roman" w:hAnsi="Times New Roman" w:cs="Times New Roman"/>
          <w:sz w:val="24"/>
          <w:szCs w:val="24"/>
        </w:rPr>
        <w:lastRenderedPageBreak/>
        <w:t>закрыть краны на газовых приборах и перед ними, а при размещении баллонов внутри кухонь дополнительно закрыть вентили у баллонов.</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При неисправности газового оборудования вызвать работников  предприятия газового хозяйства. При внезапном прекращении подачи газа немедленно закрыть краны горелок газовых приборов и сообщить в аварийную газовую службу!</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w:t>
      </w:r>
      <w:r>
        <w:rPr>
          <w:rFonts w:ascii="Times New Roman" w:hAnsi="Times New Roman" w:cs="Times New Roman"/>
          <w:sz w:val="24"/>
          <w:szCs w:val="24"/>
        </w:rPr>
        <w:t xml:space="preserve"> или 112</w:t>
      </w:r>
      <w:r w:rsidRPr="00763EBE">
        <w:rPr>
          <w:rFonts w:ascii="Times New Roman" w:hAnsi="Times New Roman" w:cs="Times New Roman"/>
          <w:sz w:val="24"/>
          <w:szCs w:val="24"/>
        </w:rPr>
        <w:t xml:space="preserve">! (вне загазованного помещения). Не зажигать огня, не курить, не включать и не выключать электроосвещение и электроприборы, не пользоваться </w:t>
      </w:r>
      <w:proofErr w:type="spellStart"/>
      <w:r w:rsidRPr="00763EBE">
        <w:rPr>
          <w:rFonts w:ascii="Times New Roman" w:hAnsi="Times New Roman" w:cs="Times New Roman"/>
          <w:sz w:val="24"/>
          <w:szCs w:val="24"/>
        </w:rPr>
        <w:t>электрозвонком</w:t>
      </w:r>
      <w:proofErr w:type="spellEnd"/>
      <w:r w:rsidRPr="00763EBE">
        <w:rPr>
          <w:rFonts w:ascii="Times New Roman" w:hAnsi="Times New Roman" w:cs="Times New Roman"/>
          <w:sz w:val="24"/>
          <w:szCs w:val="24"/>
        </w:rPr>
        <w:t>.</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Перед входом в подвалы и погреба, до включения света или зажигания огня, убедиться в отсутствии там запаха газа.</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ПРИ ОБНАРУЖЕНИИ ЗАПАХА ГАЗА В ПОДЪЕЗДЕ, ВО ДВОРЕ, НА УЛИЦЕ - НЕОБХОДИМО:</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оповестить окружающих о мерах предосторожности;</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xml:space="preserve">-   сообщить в газовую службу из </w:t>
      </w:r>
      <w:proofErr w:type="spellStart"/>
      <w:r w:rsidRPr="00763EBE">
        <w:rPr>
          <w:rFonts w:ascii="Times New Roman" w:hAnsi="Times New Roman" w:cs="Times New Roman"/>
          <w:sz w:val="24"/>
          <w:szCs w:val="24"/>
        </w:rPr>
        <w:t>незагазованного</w:t>
      </w:r>
      <w:proofErr w:type="spellEnd"/>
      <w:r w:rsidRPr="00763EBE">
        <w:rPr>
          <w:rFonts w:ascii="Times New Roman" w:hAnsi="Times New Roman" w:cs="Times New Roman"/>
          <w:sz w:val="24"/>
          <w:szCs w:val="24"/>
        </w:rPr>
        <w:t xml:space="preserve"> места;</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до прибытия аварийной бригады организовать проветривание помещения.</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НАСЕЛЕНИЮ ЗАПРЕЩАЕТСЯ!</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Вносить изменения в конструкцию газовых приборов. Изменять устройство дымовых   и   вентиляционных   систем;</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Заклеивать   вентиляционные каналы, замуровывать или заклеивать «карманы» и люки, предназначенные для чистки дымоходов.</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 xml:space="preserve">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 Пользоваться Газом при нарушении плотности кладки, штукатурки (при появлении трещин) газифицированных печей и дымоходов. Самовольно устанавливать дополнительные шиберы в дымоходах и на </w:t>
      </w:r>
      <w:proofErr w:type="spellStart"/>
      <w:r w:rsidRPr="00763EBE">
        <w:rPr>
          <w:rFonts w:ascii="Times New Roman" w:hAnsi="Times New Roman" w:cs="Times New Roman"/>
          <w:sz w:val="24"/>
          <w:szCs w:val="24"/>
        </w:rPr>
        <w:t>дымоотводящих</w:t>
      </w:r>
      <w:proofErr w:type="spellEnd"/>
      <w:r w:rsidRPr="00763EBE">
        <w:rPr>
          <w:rFonts w:ascii="Times New Roman" w:hAnsi="Times New Roman" w:cs="Times New Roman"/>
          <w:sz w:val="24"/>
          <w:szCs w:val="24"/>
        </w:rPr>
        <w:t xml:space="preserve"> трубах от водонагревателей.</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763EBE">
        <w:rPr>
          <w:rFonts w:ascii="Times New Roman" w:hAnsi="Times New Roman" w:cs="Times New Roman"/>
          <w:sz w:val="24"/>
          <w:szCs w:val="24"/>
        </w:rPr>
        <w:t>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 Использовать газ и газовые приборы не по назначению. Пользоваться газовыми плитами для отопления помещений. Пользоваться помещениями, где установлены газовые приборы, для сна и отдыха.</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Применять открытый огонь для обнаружения утечек газа (для этой цели используются мыльная эмульсия или специальные приборы). Хранить в помещениях и подвалах порожние и заполненные сжиженными газами баллоны.</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 xml:space="preserve">Самовольно, без специального инструктажа, производить замену порожних баллонов </w:t>
      </w:r>
      <w:proofErr w:type="gramStart"/>
      <w:r w:rsidRPr="00763EBE">
        <w:rPr>
          <w:rFonts w:ascii="Times New Roman" w:hAnsi="Times New Roman" w:cs="Times New Roman"/>
          <w:sz w:val="24"/>
          <w:szCs w:val="24"/>
        </w:rPr>
        <w:t>на</w:t>
      </w:r>
      <w:proofErr w:type="gramEnd"/>
      <w:r w:rsidRPr="00763EBE">
        <w:rPr>
          <w:rFonts w:ascii="Times New Roman" w:hAnsi="Times New Roman" w:cs="Times New Roman"/>
          <w:sz w:val="24"/>
          <w:szCs w:val="24"/>
        </w:rPr>
        <w:t xml:space="preserve"> заполненные газом и подключать их. Иметь в газифицированном помещении более одного баллона вместимостью более 50 (55) л или двух баллонов вместимостью более 27 л каждый (один из них - запасной). Располагать баллоны против топочных дверок печей на расстояние менее 2 м. Допускать порчу газового оборудования и хищение газа.</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ПРАВИЛА ПОЛЬЗОВАНИЯ ГАЗОВЫМИ ПЛИТАМИ:</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 Абонент должен изучить и строго соблюдать настоящие правила. Абонент должен содержать газовую плиту в чистоте и исправном состоянии. Самовольный ремонт газовой аппаратуры не разрешается. В случае неисправности газовой разводки, ненормальной работы газовых приборов абонент должен вызвать слесаря службы газового. Запомните, что при соблюдении правил, газ безопасен. Однако при утечке газа в помещении образуется взрывоопасная смесь, а при неполном сгорании газа появляется угарный газ.</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Знание и выполнение правил пользования газовыми приборами исключает возможность несчастных случаев. 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1.   Открыть вентиль на баллоне (при использовании газовых баллонов).</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2.   Открыть кран перед плитой.</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xml:space="preserve">3.    Зажечь спичку, поднести её к одной из горелок плиты. Слегка нажав на ручку крана горелки, открыть его. 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w:t>
      </w:r>
      <w:proofErr w:type="spellStart"/>
      <w:r w:rsidRPr="00763EBE">
        <w:rPr>
          <w:rFonts w:ascii="Times New Roman" w:hAnsi="Times New Roman" w:cs="Times New Roman"/>
          <w:sz w:val="24"/>
          <w:szCs w:val="24"/>
        </w:rPr>
        <w:t>голубоватозелёным</w:t>
      </w:r>
      <w:proofErr w:type="spellEnd"/>
      <w:r w:rsidRPr="00763EBE">
        <w:rPr>
          <w:rFonts w:ascii="Times New Roman" w:hAnsi="Times New Roman" w:cs="Times New Roman"/>
          <w:sz w:val="24"/>
          <w:szCs w:val="24"/>
        </w:rPr>
        <w:t xml:space="preserve"> оттенком высотой 2-2,5 см. Высота пламени горелки регулируется поворотом ручки крана горелки. При ненормальном горении газа:</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xml:space="preserve">-  из-за недостатка воздуха - </w:t>
      </w:r>
      <w:proofErr w:type="gramStart"/>
      <w:r w:rsidRPr="00763EBE">
        <w:rPr>
          <w:rFonts w:ascii="Times New Roman" w:hAnsi="Times New Roman" w:cs="Times New Roman"/>
          <w:sz w:val="24"/>
          <w:szCs w:val="24"/>
        </w:rPr>
        <w:t>пламя</w:t>
      </w:r>
      <w:proofErr w:type="gramEnd"/>
      <w:r w:rsidRPr="00763EBE">
        <w:rPr>
          <w:rFonts w:ascii="Times New Roman" w:hAnsi="Times New Roman" w:cs="Times New Roman"/>
          <w:sz w:val="24"/>
          <w:szCs w:val="24"/>
        </w:rPr>
        <w:t xml:space="preserve"> коптящее с желтым оттенком, горение сопровождается выделением угарного газа, опасного для организма человека;</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из-за избытка воздуха пламя стремится оторваться от горелки.</w:t>
      </w:r>
    </w:p>
    <w:p w:rsid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 xml:space="preserve">Регулировку режима горения производит служба газового хозяйства. Перед пользованием духовым шкафом его следует проветривать в течение 3- 5 минут </w:t>
      </w:r>
      <w:r w:rsidRPr="00763EBE">
        <w:rPr>
          <w:rFonts w:ascii="Times New Roman" w:hAnsi="Times New Roman" w:cs="Times New Roman"/>
          <w:sz w:val="24"/>
          <w:szCs w:val="24"/>
        </w:rPr>
        <w:lastRenderedPageBreak/>
        <w:t xml:space="preserve">неоднократным открыванием и закрыванием дверки шкафа. Зажигание газа горелок духового шкафа производится через соответствующее окно доступа к </w:t>
      </w:r>
      <w:proofErr w:type="spellStart"/>
      <w:r w:rsidRPr="00763EBE">
        <w:rPr>
          <w:rFonts w:ascii="Times New Roman" w:hAnsi="Times New Roman" w:cs="Times New Roman"/>
          <w:sz w:val="24"/>
          <w:szCs w:val="24"/>
        </w:rPr>
        <w:t>орелкам</w:t>
      </w:r>
      <w:proofErr w:type="spellEnd"/>
      <w:r w:rsidRPr="00763EBE">
        <w:rPr>
          <w:rFonts w:ascii="Times New Roman" w:hAnsi="Times New Roman" w:cs="Times New Roman"/>
          <w:sz w:val="24"/>
          <w:szCs w:val="24"/>
        </w:rPr>
        <w:t xml:space="preserve"> путём поднесения огня с одновременным открытием крана духовки. Газ должен гореть во всех отверстиях горелок. </w:t>
      </w:r>
      <w:r>
        <w:rPr>
          <w:rFonts w:ascii="Times New Roman" w:hAnsi="Times New Roman" w:cs="Times New Roman"/>
          <w:sz w:val="24"/>
          <w:szCs w:val="24"/>
        </w:rPr>
        <w:tab/>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 xml:space="preserve">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w:t>
      </w:r>
      <w:proofErr w:type="gramStart"/>
      <w:r w:rsidRPr="00763EBE">
        <w:rPr>
          <w:rFonts w:ascii="Times New Roman" w:hAnsi="Times New Roman" w:cs="Times New Roman"/>
          <w:sz w:val="24"/>
          <w:szCs w:val="24"/>
        </w:rPr>
        <w:t>Закрыть вентиль у газового баллона при использовании газовых баллонов).</w:t>
      </w:r>
      <w:proofErr w:type="gramEnd"/>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 xml:space="preserve">Пламя не должно выбиваться из-под посуды, дно посуды должно быть чистым, так как при наличии копоти увеличивается расход </w:t>
      </w:r>
      <w:proofErr w:type="gramStart"/>
      <w:r w:rsidRPr="00763EBE">
        <w:rPr>
          <w:rFonts w:ascii="Times New Roman" w:hAnsi="Times New Roman" w:cs="Times New Roman"/>
          <w:sz w:val="24"/>
          <w:szCs w:val="24"/>
        </w:rPr>
        <w:t>газа</w:t>
      </w:r>
      <w:proofErr w:type="gramEnd"/>
      <w:r w:rsidRPr="00763EBE">
        <w:rPr>
          <w:rFonts w:ascii="Times New Roman" w:hAnsi="Times New Roman" w:cs="Times New Roman"/>
          <w:sz w:val="24"/>
          <w:szCs w:val="24"/>
        </w:rPr>
        <w:t xml:space="preserve">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ЗАЖИГАНИЕ ГОРЕЛОК ДУХОВОГО ШКАФА:</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Зажигание горелок духового шкафа производится в следующем порядке:</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 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УХОД ЗА ПЛИТОЙ И ДУХОВЫМ ШКАФОМ:</w:t>
      </w:r>
    </w:p>
    <w:p w:rsidR="00763EBE" w:rsidRPr="00763EBE" w:rsidRDefault="00763EBE" w:rsidP="00763EBE">
      <w:pPr>
        <w:spacing w:after="0"/>
        <w:jc w:val="both"/>
        <w:rPr>
          <w:rFonts w:ascii="Times New Roman" w:hAnsi="Times New Roman" w:cs="Times New Roman"/>
          <w:sz w:val="24"/>
          <w:szCs w:val="24"/>
        </w:rPr>
      </w:pPr>
      <w:r>
        <w:rPr>
          <w:rFonts w:ascii="Times New Roman" w:hAnsi="Times New Roman" w:cs="Times New Roman"/>
          <w:sz w:val="24"/>
          <w:szCs w:val="24"/>
        </w:rPr>
        <w:tab/>
      </w:r>
      <w:r w:rsidRPr="00763EBE">
        <w:rPr>
          <w:rFonts w:ascii="Times New Roman" w:hAnsi="Times New Roman" w:cs="Times New Roman"/>
          <w:sz w:val="24"/>
          <w:szCs w:val="24"/>
        </w:rPr>
        <w:t>Для того чтобы плита безотказно работала, нужно содержать ее в исправности, чистоте. При этом необходимо соблюдать следующие правила:</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1.   Горелки и колпачки периодически промывать в содовом растворе или мыльной воде.</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2.        Поддон (грязевой лист), расположенный под конфорочными горелками, промывать в мыльной теплой воде и насухо протирать.</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3.     Регулярно вымывать в теплой воде и протирать все предметы оборудования духового шкафа, а также его дно и стенки.</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4.   Наружную поверхность плиты обмыть теплой водой и протирать.</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6.   Газовый баллон должен находиться на расстоянии 0,5 м от газовой плиты, 2 м - от плиты твердого топлива, 1 м - от электрических приборов, 0,5 м - от раковины и умывальника.</w:t>
      </w:r>
    </w:p>
    <w:p w:rsidR="00763EBE" w:rsidRPr="00763EBE" w:rsidRDefault="00763EBE" w:rsidP="00763EBE">
      <w:pPr>
        <w:spacing w:after="0"/>
        <w:jc w:val="center"/>
        <w:rPr>
          <w:rFonts w:ascii="Times New Roman" w:hAnsi="Times New Roman" w:cs="Times New Roman"/>
          <w:b/>
          <w:sz w:val="24"/>
          <w:szCs w:val="24"/>
        </w:rPr>
      </w:pPr>
      <w:r w:rsidRPr="00763EBE">
        <w:rPr>
          <w:rFonts w:ascii="Times New Roman" w:hAnsi="Times New Roman" w:cs="Times New Roman"/>
          <w:b/>
          <w:sz w:val="24"/>
          <w:szCs w:val="24"/>
        </w:rPr>
        <w:t>ВОСПРЕЩАЕТСЯ:</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2.   Использовать газовые плиты для обогрева помещения.</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3.   Загромождать плиту посторонними предметами или класть возле нее предметы легковоспламеняющиеся.</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lastRenderedPageBreak/>
        <w:t>4.    Привязывать к газовым трубам и вентилям веревки для развешивания белья и других вещей.</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6.   Ставить тяжести на открытую дверцу духового шкафа.</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7.    Становиться на плиту, ставить полные тяжелые баки для кипячения белья, устанавливать посуду с широким дном на конфорки с низкими ребрами и т. д.</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8.   Открывать краны, не имея в руках зажженной спички.</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9.   Заливать горящие горелки кипящими жидкостями.</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10.   Спать в помещении, где установлена газовая плита, или оставлять горелки плиты включенными, горящими ночью, когда в квартире все спят.</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11.   Самовольно менять место установки газовой плиты или ремонтировать газовые приборы и внутриквартирную газовую разводку.</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12.   Пользоваться плитой при закрытой или неисправной вентиляции.</w:t>
      </w:r>
    </w:p>
    <w:p w:rsidR="00763EBE" w:rsidRPr="00763EBE" w:rsidRDefault="00763EBE" w:rsidP="00763EBE">
      <w:pPr>
        <w:spacing w:after="0"/>
        <w:jc w:val="both"/>
        <w:rPr>
          <w:rFonts w:ascii="Times New Roman" w:hAnsi="Times New Roman" w:cs="Times New Roman"/>
          <w:sz w:val="24"/>
          <w:szCs w:val="24"/>
        </w:rPr>
      </w:pPr>
      <w:r w:rsidRPr="00763EBE">
        <w:rPr>
          <w:rFonts w:ascii="Times New Roman" w:hAnsi="Times New Roman" w:cs="Times New Roman"/>
          <w:sz w:val="24"/>
          <w:szCs w:val="24"/>
        </w:rPr>
        <w:t xml:space="preserve">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w:t>
      </w:r>
      <w:r>
        <w:rPr>
          <w:rFonts w:ascii="Times New Roman" w:hAnsi="Times New Roman" w:cs="Times New Roman"/>
          <w:sz w:val="24"/>
          <w:szCs w:val="24"/>
        </w:rPr>
        <w:t>112</w:t>
      </w:r>
      <w:r w:rsidRPr="00763EBE">
        <w:rPr>
          <w:rFonts w:ascii="Times New Roman" w:hAnsi="Times New Roman" w:cs="Times New Roman"/>
          <w:sz w:val="24"/>
          <w:szCs w:val="24"/>
        </w:rPr>
        <w:t>.</w:t>
      </w:r>
    </w:p>
    <w:p w:rsidR="004561D2" w:rsidRDefault="004561D2" w:rsidP="00763EBE">
      <w:pPr>
        <w:spacing w:after="0"/>
        <w:jc w:val="both"/>
      </w:pPr>
    </w:p>
    <w:sectPr w:rsidR="004561D2" w:rsidSect="00456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63EBE"/>
    <w:rsid w:val="000B5FC7"/>
    <w:rsid w:val="0043432E"/>
    <w:rsid w:val="004561D2"/>
    <w:rsid w:val="00763EBE"/>
    <w:rsid w:val="00CC1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Rybkina2022@outlook.com</dc:creator>
  <cp:lastModifiedBy>Rybkina2022@outlook.com</cp:lastModifiedBy>
  <cp:revision>2</cp:revision>
  <dcterms:created xsi:type="dcterms:W3CDTF">2024-10-24T08:32:00Z</dcterms:created>
  <dcterms:modified xsi:type="dcterms:W3CDTF">2024-10-24T08:32:00Z</dcterms:modified>
</cp:coreProperties>
</file>