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A2" w:rsidRPr="005227A2" w:rsidRDefault="005227A2" w:rsidP="005227A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0" w:name="bookmark0"/>
      <w:bookmarkStart w:id="1" w:name="_GoBack"/>
      <w:bookmarkEnd w:id="1"/>
      <w:r w:rsidRPr="005227A2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5227A2" w:rsidRPr="005227A2" w:rsidRDefault="005227A2" w:rsidP="005227A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227A2">
        <w:rPr>
          <w:rFonts w:ascii="Times New Roman" w:hAnsi="Times New Roman" w:cs="Times New Roman"/>
          <w:b/>
          <w:sz w:val="26"/>
          <w:szCs w:val="26"/>
        </w:rPr>
        <w:t>ПО МЕРАМ БЕЗОПАСНОСТИ</w:t>
      </w:r>
    </w:p>
    <w:p w:rsidR="005227A2" w:rsidRPr="005227A2" w:rsidRDefault="005227A2" w:rsidP="005227A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27A2">
        <w:rPr>
          <w:rFonts w:ascii="Times New Roman" w:hAnsi="Times New Roman" w:cs="Times New Roman"/>
          <w:b/>
          <w:sz w:val="26"/>
          <w:szCs w:val="26"/>
        </w:rPr>
        <w:t>ОТ ХИМИЧЕСКОГО И БИОЛОГИЧЕСКОГО ТЕРРОРИЗМА</w:t>
      </w:r>
      <w:bookmarkEnd w:id="0"/>
    </w:p>
    <w:p w:rsidR="005227A2" w:rsidRDefault="005227A2" w:rsidP="005227A2">
      <w:pPr>
        <w:pStyle w:val="a4"/>
        <w:rPr>
          <w:rFonts w:ascii="Times New Roman" w:hAnsi="Times New Roman" w:cs="Times New Roman"/>
          <w:sz w:val="26"/>
          <w:szCs w:val="26"/>
          <w:lang w:val="ru-RU"/>
        </w:rPr>
      </w:pPr>
    </w:p>
    <w:p w:rsidR="005227A2" w:rsidRPr="005227A2" w:rsidRDefault="005227A2" w:rsidP="005227A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A2">
        <w:rPr>
          <w:rFonts w:ascii="Times New Roman" w:hAnsi="Times New Roman" w:cs="Times New Roman"/>
          <w:sz w:val="26"/>
          <w:szCs w:val="26"/>
        </w:rPr>
        <w:t>Наиболее распространенными и доступными химическими веществами и биологическими агентами, которые могут быть использованы при проведении террористических актов, являются:</w:t>
      </w:r>
    </w:p>
    <w:p w:rsidR="005227A2" w:rsidRPr="005227A2" w:rsidRDefault="005227A2" w:rsidP="005227A2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27A2">
        <w:rPr>
          <w:rStyle w:val="2"/>
          <w:rFonts w:ascii="Times New Roman" w:hAnsi="Times New Roman" w:cs="Times New Roman"/>
          <w:b/>
          <w:sz w:val="26"/>
          <w:szCs w:val="26"/>
        </w:rPr>
        <w:t>а)</w:t>
      </w:r>
      <w:r w:rsidRPr="005227A2">
        <w:rPr>
          <w:rStyle w:val="2"/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5227A2">
        <w:rPr>
          <w:rStyle w:val="2"/>
          <w:rFonts w:ascii="Times New Roman" w:hAnsi="Times New Roman" w:cs="Times New Roman"/>
          <w:b/>
          <w:sz w:val="26"/>
          <w:szCs w:val="26"/>
        </w:rPr>
        <w:t>химические вещества:</w:t>
      </w:r>
    </w:p>
    <w:p w:rsidR="005227A2" w:rsidRPr="005227A2" w:rsidRDefault="005227A2" w:rsidP="005227A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r w:rsidRPr="005227A2">
        <w:rPr>
          <w:rFonts w:ascii="Times New Roman" w:hAnsi="Times New Roman" w:cs="Times New Roman"/>
          <w:sz w:val="26"/>
          <w:szCs w:val="26"/>
        </w:rPr>
        <w:t>Токсичные гербициды и инсектициды.</w:t>
      </w:r>
    </w:p>
    <w:p w:rsidR="005227A2" w:rsidRPr="005227A2" w:rsidRDefault="005227A2" w:rsidP="005227A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Pr="005227A2">
        <w:rPr>
          <w:rFonts w:ascii="Times New Roman" w:hAnsi="Times New Roman" w:cs="Times New Roman"/>
          <w:sz w:val="26"/>
          <w:szCs w:val="26"/>
        </w:rPr>
        <w:t>Аварийно химически опасные вещества.</w:t>
      </w:r>
    </w:p>
    <w:p w:rsidR="005227A2" w:rsidRPr="005227A2" w:rsidRDefault="005227A2" w:rsidP="005227A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 </w:t>
      </w:r>
      <w:r w:rsidRPr="005227A2">
        <w:rPr>
          <w:rFonts w:ascii="Times New Roman" w:hAnsi="Times New Roman" w:cs="Times New Roman"/>
          <w:sz w:val="26"/>
          <w:szCs w:val="26"/>
        </w:rPr>
        <w:t>Отравляющие вещества.</w:t>
      </w:r>
    </w:p>
    <w:p w:rsidR="005227A2" w:rsidRPr="005227A2" w:rsidRDefault="005227A2" w:rsidP="005227A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4. </w:t>
      </w:r>
      <w:r w:rsidRPr="005227A2">
        <w:rPr>
          <w:rFonts w:ascii="Times New Roman" w:hAnsi="Times New Roman" w:cs="Times New Roman"/>
          <w:sz w:val="26"/>
          <w:szCs w:val="26"/>
        </w:rPr>
        <w:t>Психогенные и наркотические вещества.</w:t>
      </w:r>
    </w:p>
    <w:p w:rsidR="005227A2" w:rsidRPr="005227A2" w:rsidRDefault="005227A2" w:rsidP="005227A2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27A2">
        <w:rPr>
          <w:rStyle w:val="2"/>
          <w:rFonts w:ascii="Times New Roman" w:hAnsi="Times New Roman" w:cs="Times New Roman"/>
          <w:b/>
          <w:sz w:val="26"/>
          <w:szCs w:val="26"/>
        </w:rPr>
        <w:t>б)</w:t>
      </w:r>
      <w:r w:rsidRPr="005227A2">
        <w:rPr>
          <w:rStyle w:val="2"/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5227A2">
        <w:rPr>
          <w:rStyle w:val="2"/>
          <w:rFonts w:ascii="Times New Roman" w:hAnsi="Times New Roman" w:cs="Times New Roman"/>
          <w:b/>
          <w:sz w:val="26"/>
          <w:szCs w:val="26"/>
        </w:rPr>
        <w:t>биологические агенты:</w:t>
      </w:r>
    </w:p>
    <w:p w:rsidR="005227A2" w:rsidRPr="005227A2" w:rsidRDefault="005227A2" w:rsidP="005227A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r w:rsidRPr="005227A2">
        <w:rPr>
          <w:rFonts w:ascii="Times New Roman" w:hAnsi="Times New Roman" w:cs="Times New Roman"/>
          <w:sz w:val="26"/>
          <w:szCs w:val="26"/>
        </w:rPr>
        <w:t>Возбудители опасных инфекций типа сибирской язвы, натуральной оспы, туляремии и др.</w:t>
      </w:r>
    </w:p>
    <w:p w:rsidR="005227A2" w:rsidRPr="005227A2" w:rsidRDefault="005227A2" w:rsidP="005227A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Pr="005227A2">
        <w:rPr>
          <w:rFonts w:ascii="Times New Roman" w:hAnsi="Times New Roman" w:cs="Times New Roman"/>
          <w:sz w:val="26"/>
          <w:szCs w:val="26"/>
        </w:rPr>
        <w:t>Природные яды и токсины растительного и животного происхождения.</w:t>
      </w:r>
    </w:p>
    <w:p w:rsidR="005227A2" w:rsidRDefault="005227A2" w:rsidP="005227A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227A2" w:rsidRPr="005227A2" w:rsidRDefault="005227A2" w:rsidP="005227A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A2">
        <w:rPr>
          <w:rFonts w:ascii="Times New Roman" w:hAnsi="Times New Roman" w:cs="Times New Roman"/>
          <w:sz w:val="26"/>
          <w:szCs w:val="26"/>
        </w:rPr>
        <w:t>Исходя из возможной угрозы химического и биологического терроризма,</w:t>
      </w:r>
    </w:p>
    <w:p w:rsidR="005227A2" w:rsidRPr="005227A2" w:rsidRDefault="005227A2" w:rsidP="005227A2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27A2">
        <w:rPr>
          <w:rFonts w:ascii="Times New Roman" w:hAnsi="Times New Roman" w:cs="Times New Roman"/>
          <w:b/>
          <w:sz w:val="26"/>
          <w:szCs w:val="26"/>
        </w:rPr>
        <w:t>каждому человеку необходимо знать:</w:t>
      </w:r>
    </w:p>
    <w:p w:rsidR="005227A2" w:rsidRPr="005227A2" w:rsidRDefault="005227A2" w:rsidP="005227A2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A2">
        <w:rPr>
          <w:rFonts w:ascii="Times New Roman" w:hAnsi="Times New Roman" w:cs="Times New Roman"/>
          <w:sz w:val="26"/>
          <w:szCs w:val="26"/>
        </w:rPr>
        <w:t>Физико-химические и поражающие свойс</w:t>
      </w:r>
      <w:r>
        <w:rPr>
          <w:rFonts w:ascii="Times New Roman" w:hAnsi="Times New Roman" w:cs="Times New Roman"/>
          <w:sz w:val="26"/>
          <w:szCs w:val="26"/>
        </w:rPr>
        <w:t>тва наиболее опасных химических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227A2">
        <w:rPr>
          <w:rFonts w:ascii="Times New Roman" w:hAnsi="Times New Roman" w:cs="Times New Roman"/>
          <w:sz w:val="26"/>
          <w:szCs w:val="26"/>
        </w:rPr>
        <w:t>веществ и биологических агентов.</w:t>
      </w:r>
    </w:p>
    <w:p w:rsidR="005227A2" w:rsidRPr="005227A2" w:rsidRDefault="005227A2" w:rsidP="005227A2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A2">
        <w:rPr>
          <w:rFonts w:ascii="Times New Roman" w:hAnsi="Times New Roman" w:cs="Times New Roman"/>
          <w:sz w:val="26"/>
          <w:szCs w:val="26"/>
        </w:rPr>
        <w:t>Основные способы применения и особенности их воздействия на организм человека.</w:t>
      </w:r>
    </w:p>
    <w:p w:rsidR="005227A2" w:rsidRPr="005227A2" w:rsidRDefault="005227A2" w:rsidP="005227A2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A2">
        <w:rPr>
          <w:rFonts w:ascii="Times New Roman" w:hAnsi="Times New Roman" w:cs="Times New Roman"/>
          <w:sz w:val="26"/>
          <w:szCs w:val="26"/>
        </w:rPr>
        <w:t>Меры первой помощи при воздействии химических веществ и биологических агентов на организм человека.</w:t>
      </w:r>
    </w:p>
    <w:p w:rsidR="005227A2" w:rsidRPr="005227A2" w:rsidRDefault="005227A2" w:rsidP="005227A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227A2">
        <w:rPr>
          <w:rFonts w:ascii="Times New Roman" w:hAnsi="Times New Roman" w:cs="Times New Roman"/>
          <w:sz w:val="26"/>
          <w:szCs w:val="26"/>
        </w:rPr>
        <w:t>Основные приемы и средства защиты от их воздействия.</w:t>
      </w:r>
    </w:p>
    <w:p w:rsidR="005227A2" w:rsidRPr="005227A2" w:rsidRDefault="005227A2" w:rsidP="005227A2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A2">
        <w:rPr>
          <w:rFonts w:ascii="Times New Roman" w:hAnsi="Times New Roman" w:cs="Times New Roman"/>
          <w:sz w:val="26"/>
          <w:szCs w:val="26"/>
        </w:rPr>
        <w:t>Порядок действий при угрозе или реальном воздействии химических веществ и биологических агентов, включая уведомление об этом соответствующих органов и служб района, города.</w:t>
      </w:r>
    </w:p>
    <w:p w:rsidR="005227A2" w:rsidRDefault="005227A2" w:rsidP="005227A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227A2" w:rsidRPr="005227A2" w:rsidRDefault="005227A2" w:rsidP="005227A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A2">
        <w:rPr>
          <w:rFonts w:ascii="Times New Roman" w:hAnsi="Times New Roman" w:cs="Times New Roman"/>
          <w:sz w:val="26"/>
          <w:szCs w:val="26"/>
        </w:rPr>
        <w:t>Применение химических веществ и биологических агентов возможно, в основном, диверсионными методами:</w:t>
      </w:r>
    </w:p>
    <w:p w:rsidR="005227A2" w:rsidRPr="005227A2" w:rsidRDefault="005227A2" w:rsidP="005227A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A2">
        <w:rPr>
          <w:rFonts w:ascii="Times New Roman" w:hAnsi="Times New Roman" w:cs="Times New Roman"/>
          <w:sz w:val="26"/>
          <w:szCs w:val="26"/>
        </w:rPr>
        <w:t>использованием обычных бытовых предметов (сумок, пакетов, свертков, коробок, игрушек и т.д.), оставляемых в местах массового скопления людей;</w:t>
      </w:r>
    </w:p>
    <w:p w:rsidR="005227A2" w:rsidRPr="005227A2" w:rsidRDefault="005227A2" w:rsidP="005227A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A2">
        <w:rPr>
          <w:rFonts w:ascii="Times New Roman" w:hAnsi="Times New Roman" w:cs="Times New Roman"/>
          <w:sz w:val="26"/>
          <w:szCs w:val="26"/>
        </w:rPr>
        <w:t>заражением (отравлением) водоемов, систем водоснабжения химически опасными веществами (цианидами, отравляющими веществами и т.д.);</w:t>
      </w:r>
    </w:p>
    <w:p w:rsidR="005227A2" w:rsidRPr="005227A2" w:rsidRDefault="005227A2" w:rsidP="005227A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A2">
        <w:rPr>
          <w:rFonts w:ascii="Times New Roman" w:hAnsi="Times New Roman" w:cs="Times New Roman"/>
          <w:sz w:val="26"/>
          <w:szCs w:val="26"/>
        </w:rPr>
        <w:t xml:space="preserve">поставкой или преднамеренным заражением крупных партий продуктов </w:t>
      </w:r>
      <w:proofErr w:type="gramStart"/>
      <w:r w:rsidRPr="005227A2">
        <w:rPr>
          <w:rFonts w:ascii="Times New Roman" w:hAnsi="Times New Roman" w:cs="Times New Roman"/>
          <w:sz w:val="26"/>
          <w:szCs w:val="26"/>
        </w:rPr>
        <w:t>питания</w:t>
      </w:r>
      <w:proofErr w:type="gramEnd"/>
      <w:r w:rsidRPr="005227A2">
        <w:rPr>
          <w:rFonts w:ascii="Times New Roman" w:hAnsi="Times New Roman" w:cs="Times New Roman"/>
          <w:sz w:val="26"/>
          <w:szCs w:val="26"/>
        </w:rPr>
        <w:t xml:space="preserve"> как химическими веществами, так и биологическими агентами;</w:t>
      </w:r>
    </w:p>
    <w:p w:rsidR="005227A2" w:rsidRPr="005227A2" w:rsidRDefault="005227A2" w:rsidP="005227A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A2">
        <w:rPr>
          <w:rFonts w:ascii="Times New Roman" w:hAnsi="Times New Roman" w:cs="Times New Roman"/>
          <w:sz w:val="26"/>
          <w:szCs w:val="26"/>
        </w:rPr>
        <w:t>использованием переносчиков инфекционных заболеваний (насекомых, грызунов, животных и т.п.).</w:t>
      </w:r>
    </w:p>
    <w:p w:rsidR="005227A2" w:rsidRPr="005227A2" w:rsidRDefault="005227A2" w:rsidP="005227A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A2">
        <w:rPr>
          <w:rFonts w:ascii="Times New Roman" w:hAnsi="Times New Roman" w:cs="Times New Roman"/>
          <w:sz w:val="26"/>
          <w:szCs w:val="26"/>
        </w:rPr>
        <w:t>Установить факты применения химических веществ и биологических агентов можно лишь по внешним признакам: изменению цвета и запаха (вкуса) воздуха, воды, продуктов питания; отклонений в поведении людей, животных и птиц, подвергшихся их воздействию; появлению подозрительных лиц и т.п.</w:t>
      </w:r>
    </w:p>
    <w:p w:rsidR="005227A2" w:rsidRPr="005227A2" w:rsidRDefault="005227A2" w:rsidP="005227A2">
      <w:pPr>
        <w:pStyle w:val="a4"/>
        <w:ind w:firstLine="709"/>
        <w:jc w:val="both"/>
        <w:rPr>
          <w:rFonts w:ascii="Times New Roman" w:eastAsia="Candara" w:hAnsi="Times New Roman" w:cs="Times New Roman"/>
          <w:color w:val="auto"/>
          <w:sz w:val="26"/>
          <w:szCs w:val="26"/>
        </w:rPr>
      </w:pPr>
      <w:r w:rsidRPr="005227A2">
        <w:rPr>
          <w:rFonts w:ascii="Times New Roman" w:eastAsia="Candara" w:hAnsi="Times New Roman" w:cs="Times New Roman"/>
          <w:color w:val="auto"/>
          <w:sz w:val="26"/>
          <w:szCs w:val="26"/>
        </w:rPr>
        <w:t>Учитывая многообразие внешних признаков, химических веществ и биологических агентов,</w:t>
      </w:r>
      <w:r w:rsidRPr="005227A2">
        <w:rPr>
          <w:rFonts w:ascii="Times New Roman" w:eastAsia="Candara" w:hAnsi="Times New Roman" w:cs="Times New Roman"/>
          <w:b/>
          <w:bCs/>
          <w:color w:val="auto"/>
          <w:spacing w:val="10"/>
          <w:sz w:val="26"/>
          <w:szCs w:val="26"/>
          <w:shd w:val="clear" w:color="auto" w:fill="FFFFFF"/>
        </w:rPr>
        <w:t xml:space="preserve"> помните,</w:t>
      </w:r>
      <w:r w:rsidRPr="005227A2">
        <w:rPr>
          <w:rFonts w:ascii="Times New Roman" w:eastAsia="Candara" w:hAnsi="Times New Roman" w:cs="Times New Roman"/>
          <w:color w:val="auto"/>
          <w:sz w:val="26"/>
          <w:szCs w:val="26"/>
        </w:rPr>
        <w:t xml:space="preserve"> что важнейшим условием своевременного обнаружения фактов применения или угрозы их применения является Ваша наблюдательность и немедленное уведомление об этом соответствующих органов и служб</w:t>
      </w:r>
      <w:r w:rsidRPr="005227A2">
        <w:rPr>
          <w:rFonts w:ascii="Times New Roman" w:eastAsia="Candara" w:hAnsi="Times New Roman" w:cs="Times New Roman"/>
          <w:b/>
          <w:bCs/>
          <w:color w:val="auto"/>
          <w:spacing w:val="10"/>
          <w:sz w:val="26"/>
          <w:szCs w:val="26"/>
          <w:shd w:val="clear" w:color="auto" w:fill="FFFFFF"/>
        </w:rPr>
        <w:t xml:space="preserve"> МЧС, ГСЭН, МВД, ФСБ, медицинских учреждений.</w:t>
      </w:r>
    </w:p>
    <w:p w:rsidR="005227A2" w:rsidRDefault="005227A2" w:rsidP="005227A2">
      <w:pPr>
        <w:pStyle w:val="a4"/>
        <w:ind w:firstLine="709"/>
        <w:jc w:val="both"/>
        <w:rPr>
          <w:rFonts w:ascii="Times New Roman" w:eastAsia="Candara" w:hAnsi="Times New Roman" w:cs="Times New Roman"/>
          <w:color w:val="auto"/>
          <w:sz w:val="26"/>
          <w:szCs w:val="26"/>
          <w:lang w:val="ru-RU"/>
        </w:rPr>
      </w:pPr>
    </w:p>
    <w:p w:rsidR="005227A2" w:rsidRDefault="005227A2" w:rsidP="005227A2">
      <w:pPr>
        <w:pStyle w:val="a4"/>
        <w:ind w:firstLine="709"/>
        <w:jc w:val="both"/>
        <w:rPr>
          <w:rFonts w:ascii="Times New Roman" w:eastAsia="Candara" w:hAnsi="Times New Roman" w:cs="Times New Roman"/>
          <w:color w:val="auto"/>
          <w:sz w:val="26"/>
          <w:szCs w:val="26"/>
          <w:lang w:val="ru-RU"/>
        </w:rPr>
      </w:pPr>
    </w:p>
    <w:p w:rsidR="00693C77" w:rsidRPr="00693C77" w:rsidRDefault="00693C77" w:rsidP="00693C7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227A2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ОРЯДОК ДЕЙСТВИЙ</w:t>
      </w:r>
    </w:p>
    <w:p w:rsidR="00693C77" w:rsidRDefault="00693C77" w:rsidP="00693C77">
      <w:pPr>
        <w:pStyle w:val="a4"/>
        <w:ind w:firstLine="709"/>
        <w:jc w:val="center"/>
        <w:rPr>
          <w:rFonts w:ascii="Times New Roman" w:eastAsia="Candara" w:hAnsi="Times New Roman" w:cs="Times New Roman"/>
          <w:color w:val="auto"/>
          <w:sz w:val="26"/>
          <w:szCs w:val="26"/>
          <w:u w:val="single"/>
          <w:lang w:val="ru-RU"/>
        </w:rPr>
      </w:pPr>
    </w:p>
    <w:p w:rsidR="005227A2" w:rsidRPr="005227A2" w:rsidRDefault="005227A2" w:rsidP="005227A2">
      <w:pPr>
        <w:pStyle w:val="a4"/>
        <w:ind w:firstLine="709"/>
        <w:jc w:val="both"/>
        <w:rPr>
          <w:rFonts w:ascii="Times New Roman" w:eastAsia="Candara" w:hAnsi="Times New Roman" w:cs="Times New Roman"/>
          <w:color w:val="auto"/>
          <w:sz w:val="26"/>
          <w:szCs w:val="26"/>
        </w:rPr>
      </w:pPr>
      <w:r w:rsidRPr="005227A2">
        <w:rPr>
          <w:rFonts w:ascii="Times New Roman" w:eastAsia="Candara" w:hAnsi="Times New Roman" w:cs="Times New Roman"/>
          <w:color w:val="auto"/>
          <w:sz w:val="26"/>
          <w:szCs w:val="26"/>
          <w:u w:val="single"/>
        </w:rPr>
        <w:t>При обнаружении или установлении фактов применения химических веществ</w:t>
      </w:r>
      <w:r w:rsidRPr="005227A2">
        <w:rPr>
          <w:rFonts w:ascii="Times New Roman" w:eastAsia="Candara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Candara" w:hAnsi="Times New Roman" w:cs="Times New Roman"/>
          <w:color w:val="auto"/>
          <w:sz w:val="26"/>
          <w:szCs w:val="26"/>
          <w:lang w:val="ru-RU"/>
        </w:rPr>
        <w:t xml:space="preserve">  </w:t>
      </w:r>
      <w:r w:rsidRPr="005227A2">
        <w:rPr>
          <w:rFonts w:ascii="Times New Roman" w:eastAsia="Candara" w:hAnsi="Times New Roman" w:cs="Times New Roman"/>
          <w:b/>
          <w:bCs/>
          <w:color w:val="auto"/>
          <w:spacing w:val="10"/>
          <w:sz w:val="26"/>
          <w:szCs w:val="26"/>
          <w:shd w:val="clear" w:color="auto" w:fill="FFFFFF"/>
        </w:rPr>
        <w:t>Вы должны</w:t>
      </w:r>
      <w:r w:rsidRPr="005227A2">
        <w:rPr>
          <w:rFonts w:ascii="Times New Roman" w:eastAsia="Candara" w:hAnsi="Times New Roman" w:cs="Times New Roman"/>
          <w:color w:val="auto"/>
          <w:sz w:val="26"/>
          <w:szCs w:val="26"/>
        </w:rPr>
        <w:t xml:space="preserve"> действовать следующим образом:</w:t>
      </w:r>
    </w:p>
    <w:p w:rsidR="005227A2" w:rsidRPr="005227A2" w:rsidRDefault="005227A2" w:rsidP="005227A2">
      <w:pPr>
        <w:pStyle w:val="a4"/>
        <w:ind w:firstLine="709"/>
        <w:jc w:val="both"/>
        <w:rPr>
          <w:rFonts w:ascii="Times New Roman" w:eastAsia="Candara" w:hAnsi="Times New Roman" w:cs="Times New Roman"/>
          <w:color w:val="auto"/>
          <w:sz w:val="26"/>
          <w:szCs w:val="26"/>
        </w:rPr>
      </w:pPr>
      <w:r>
        <w:rPr>
          <w:rFonts w:ascii="Times New Roman" w:eastAsia="Candara" w:hAnsi="Times New Roman" w:cs="Times New Roman"/>
          <w:color w:val="auto"/>
          <w:sz w:val="26"/>
          <w:szCs w:val="26"/>
          <w:lang w:val="ru-RU"/>
        </w:rPr>
        <w:t xml:space="preserve">- </w:t>
      </w:r>
      <w:r w:rsidRPr="005227A2">
        <w:rPr>
          <w:rFonts w:ascii="Times New Roman" w:eastAsia="Candara" w:hAnsi="Times New Roman" w:cs="Times New Roman"/>
          <w:color w:val="auto"/>
          <w:sz w:val="26"/>
          <w:szCs w:val="26"/>
        </w:rPr>
        <w:t>находясь на улице, не поддаваться панике, используя подручные средства защиты органов дыхания, быстро выйти из зоны заражения или воздействия химических веществ, а при возможности - укрыться в убежищах (помещениях);</w:t>
      </w:r>
    </w:p>
    <w:p w:rsidR="005227A2" w:rsidRPr="005227A2" w:rsidRDefault="005227A2" w:rsidP="005227A2">
      <w:pPr>
        <w:pStyle w:val="a4"/>
        <w:ind w:firstLine="709"/>
        <w:jc w:val="both"/>
        <w:rPr>
          <w:rFonts w:ascii="Times New Roman" w:eastAsia="Candara" w:hAnsi="Times New Roman" w:cs="Times New Roman"/>
          <w:color w:val="auto"/>
          <w:sz w:val="26"/>
          <w:szCs w:val="26"/>
        </w:rPr>
      </w:pPr>
      <w:r>
        <w:rPr>
          <w:rFonts w:ascii="Times New Roman" w:eastAsia="Candara" w:hAnsi="Times New Roman" w:cs="Times New Roman"/>
          <w:color w:val="auto"/>
          <w:sz w:val="26"/>
          <w:szCs w:val="26"/>
          <w:lang w:val="ru-RU"/>
        </w:rPr>
        <w:t xml:space="preserve">- </w:t>
      </w:r>
      <w:r w:rsidRPr="005227A2">
        <w:rPr>
          <w:rFonts w:ascii="Times New Roman" w:eastAsia="Candara" w:hAnsi="Times New Roman" w:cs="Times New Roman"/>
          <w:color w:val="auto"/>
          <w:sz w:val="26"/>
          <w:szCs w:val="26"/>
        </w:rPr>
        <w:t xml:space="preserve">находясь дома, плотно закрыть и </w:t>
      </w:r>
      <w:proofErr w:type="spellStart"/>
      <w:r w:rsidRPr="005227A2">
        <w:rPr>
          <w:rFonts w:ascii="Times New Roman" w:eastAsia="Candara" w:hAnsi="Times New Roman" w:cs="Times New Roman"/>
          <w:color w:val="auto"/>
          <w:sz w:val="26"/>
          <w:szCs w:val="26"/>
        </w:rPr>
        <w:t>загерметизировать</w:t>
      </w:r>
      <w:proofErr w:type="spellEnd"/>
      <w:r w:rsidRPr="005227A2">
        <w:rPr>
          <w:rFonts w:ascii="Times New Roman" w:eastAsia="Candara" w:hAnsi="Times New Roman" w:cs="Times New Roman"/>
          <w:color w:val="auto"/>
          <w:sz w:val="26"/>
          <w:szCs w:val="26"/>
        </w:rPr>
        <w:t xml:space="preserve"> тканью, марлей или простынями, смоченными содовым раствором или водой, окна и двери, выключить нагревательные приборы и кондиционеры, включить городскую радиотрансляционную сеть и выслушать речевое сообщение органов управления МЧС и действовать согласно полученным рекомендациям;</w:t>
      </w:r>
    </w:p>
    <w:p w:rsidR="005227A2" w:rsidRPr="005227A2" w:rsidRDefault="005227A2" w:rsidP="005227A2">
      <w:pPr>
        <w:pStyle w:val="a4"/>
        <w:ind w:firstLine="709"/>
        <w:jc w:val="both"/>
        <w:rPr>
          <w:rFonts w:ascii="Times New Roman" w:eastAsia="Candara" w:hAnsi="Times New Roman" w:cs="Times New Roman"/>
          <w:color w:val="auto"/>
          <w:sz w:val="26"/>
          <w:szCs w:val="26"/>
        </w:rPr>
      </w:pPr>
      <w:r>
        <w:rPr>
          <w:rFonts w:ascii="Times New Roman" w:eastAsia="Candara" w:hAnsi="Times New Roman" w:cs="Times New Roman"/>
          <w:color w:val="auto"/>
          <w:sz w:val="26"/>
          <w:szCs w:val="26"/>
          <w:lang w:val="ru-RU"/>
        </w:rPr>
        <w:t xml:space="preserve">- </w:t>
      </w:r>
      <w:r w:rsidRPr="005227A2">
        <w:rPr>
          <w:rFonts w:ascii="Times New Roman" w:eastAsia="Candara" w:hAnsi="Times New Roman" w:cs="Times New Roman"/>
          <w:color w:val="auto"/>
          <w:sz w:val="26"/>
          <w:szCs w:val="26"/>
        </w:rPr>
        <w:t>находясь в общественном месте (театре, магазине, стадионе и т.п.) выслушать указания администрации о порядке поведения и действовать в соответствии с ними;</w:t>
      </w:r>
    </w:p>
    <w:p w:rsidR="005227A2" w:rsidRPr="005227A2" w:rsidRDefault="005227A2" w:rsidP="005227A2">
      <w:pPr>
        <w:pStyle w:val="a4"/>
        <w:ind w:firstLine="709"/>
        <w:jc w:val="both"/>
        <w:rPr>
          <w:rFonts w:ascii="Times New Roman" w:eastAsia="Candara" w:hAnsi="Times New Roman" w:cs="Times New Roman"/>
          <w:color w:val="auto"/>
          <w:sz w:val="26"/>
          <w:szCs w:val="26"/>
        </w:rPr>
      </w:pPr>
      <w:r>
        <w:rPr>
          <w:rFonts w:ascii="Times New Roman" w:eastAsia="Candara" w:hAnsi="Times New Roman" w:cs="Times New Roman"/>
          <w:color w:val="auto"/>
          <w:sz w:val="26"/>
          <w:szCs w:val="26"/>
          <w:lang w:val="ru-RU"/>
        </w:rPr>
        <w:t xml:space="preserve">- </w:t>
      </w:r>
      <w:r w:rsidRPr="005227A2">
        <w:rPr>
          <w:rFonts w:ascii="Times New Roman" w:eastAsia="Candara" w:hAnsi="Times New Roman" w:cs="Times New Roman"/>
          <w:color w:val="auto"/>
          <w:sz w:val="26"/>
          <w:szCs w:val="26"/>
        </w:rPr>
        <w:t>в случае реального поражения химическим веществом - пострадавшего немедленно вывести (вынести) на свежий воздух и оказать ему первую медицинскую помощь (обеспечить тепло и покой, при необходимости промывание желудка, кислородное или искусственное дыхание, прием необходимых медицинских препаратов, в зависимости от вида воздействия), а также направить пострадавшего в медицинское учреждение.</w:t>
      </w:r>
    </w:p>
    <w:p w:rsidR="005227A2" w:rsidRDefault="005227A2" w:rsidP="005227A2">
      <w:pPr>
        <w:pStyle w:val="a4"/>
        <w:ind w:firstLine="709"/>
        <w:jc w:val="both"/>
        <w:rPr>
          <w:rFonts w:ascii="Times New Roman" w:eastAsia="Candara" w:hAnsi="Times New Roman" w:cs="Times New Roman"/>
          <w:color w:val="auto"/>
          <w:sz w:val="26"/>
          <w:szCs w:val="26"/>
          <w:lang w:val="ru-RU"/>
        </w:rPr>
      </w:pPr>
    </w:p>
    <w:p w:rsidR="005227A2" w:rsidRPr="005227A2" w:rsidRDefault="005227A2" w:rsidP="005227A2">
      <w:pPr>
        <w:pStyle w:val="a4"/>
        <w:ind w:firstLine="709"/>
        <w:jc w:val="both"/>
        <w:rPr>
          <w:rFonts w:ascii="Times New Roman" w:eastAsia="Candara" w:hAnsi="Times New Roman" w:cs="Times New Roman"/>
          <w:color w:val="auto"/>
          <w:sz w:val="26"/>
          <w:szCs w:val="26"/>
        </w:rPr>
      </w:pPr>
      <w:r w:rsidRPr="005227A2">
        <w:rPr>
          <w:rFonts w:ascii="Times New Roman" w:eastAsia="Candara" w:hAnsi="Times New Roman" w:cs="Times New Roman"/>
          <w:color w:val="auto"/>
          <w:sz w:val="26"/>
          <w:szCs w:val="26"/>
          <w:u w:val="single"/>
        </w:rPr>
        <w:t>При возникновении опасности эпидемии или воздействия биологического агента</w:t>
      </w:r>
      <w:r w:rsidRPr="005227A2">
        <w:rPr>
          <w:rFonts w:ascii="Times New Roman" w:eastAsia="Candara" w:hAnsi="Times New Roman" w:cs="Times New Roman"/>
          <w:b/>
          <w:bCs/>
          <w:color w:val="auto"/>
          <w:spacing w:val="10"/>
          <w:sz w:val="26"/>
          <w:szCs w:val="26"/>
          <w:shd w:val="clear" w:color="auto" w:fill="FFFFFF"/>
        </w:rPr>
        <w:t xml:space="preserve"> Вы должны:</w:t>
      </w:r>
    </w:p>
    <w:p w:rsidR="005227A2" w:rsidRPr="005227A2" w:rsidRDefault="005227A2" w:rsidP="005227A2">
      <w:pPr>
        <w:pStyle w:val="a4"/>
        <w:ind w:firstLine="709"/>
        <w:jc w:val="both"/>
        <w:rPr>
          <w:rFonts w:ascii="Times New Roman" w:eastAsia="Candara" w:hAnsi="Times New Roman" w:cs="Times New Roman"/>
          <w:color w:val="auto"/>
          <w:sz w:val="26"/>
          <w:szCs w:val="26"/>
        </w:rPr>
      </w:pPr>
      <w:r>
        <w:rPr>
          <w:rFonts w:ascii="Times New Roman" w:eastAsia="Candara" w:hAnsi="Times New Roman" w:cs="Times New Roman"/>
          <w:color w:val="auto"/>
          <w:sz w:val="26"/>
          <w:szCs w:val="26"/>
          <w:lang w:val="ru-RU"/>
        </w:rPr>
        <w:t xml:space="preserve">- </w:t>
      </w:r>
      <w:r w:rsidRPr="005227A2">
        <w:rPr>
          <w:rFonts w:ascii="Times New Roman" w:eastAsia="Candara" w:hAnsi="Times New Roman" w:cs="Times New Roman"/>
          <w:color w:val="auto"/>
          <w:sz w:val="26"/>
          <w:szCs w:val="26"/>
        </w:rPr>
        <w:t>максимально сократить контакты с другими людьми;</w:t>
      </w:r>
    </w:p>
    <w:p w:rsidR="005227A2" w:rsidRPr="005227A2" w:rsidRDefault="005227A2" w:rsidP="005227A2">
      <w:pPr>
        <w:pStyle w:val="a4"/>
        <w:ind w:firstLine="709"/>
        <w:jc w:val="both"/>
        <w:rPr>
          <w:rFonts w:ascii="Times New Roman" w:eastAsia="Candara" w:hAnsi="Times New Roman" w:cs="Times New Roman"/>
          <w:color w:val="auto"/>
          <w:sz w:val="26"/>
          <w:szCs w:val="26"/>
        </w:rPr>
      </w:pPr>
      <w:r>
        <w:rPr>
          <w:rFonts w:ascii="Times New Roman" w:eastAsia="Candara" w:hAnsi="Times New Roman" w:cs="Times New Roman"/>
          <w:color w:val="auto"/>
          <w:sz w:val="26"/>
          <w:szCs w:val="26"/>
          <w:lang w:val="ru-RU"/>
        </w:rPr>
        <w:t xml:space="preserve">- </w:t>
      </w:r>
      <w:r w:rsidRPr="005227A2">
        <w:rPr>
          <w:rFonts w:ascii="Times New Roman" w:eastAsia="Candara" w:hAnsi="Times New Roman" w:cs="Times New Roman"/>
          <w:color w:val="auto"/>
          <w:sz w:val="26"/>
          <w:szCs w:val="26"/>
        </w:rPr>
        <w:t>прекратить посещение общественных мест;</w:t>
      </w:r>
    </w:p>
    <w:p w:rsidR="005227A2" w:rsidRPr="005227A2" w:rsidRDefault="005227A2" w:rsidP="005227A2">
      <w:pPr>
        <w:pStyle w:val="a4"/>
        <w:ind w:firstLine="709"/>
        <w:jc w:val="both"/>
        <w:rPr>
          <w:rFonts w:ascii="Times New Roman" w:eastAsia="Candara" w:hAnsi="Times New Roman" w:cs="Times New Roman"/>
          <w:color w:val="auto"/>
          <w:sz w:val="26"/>
          <w:szCs w:val="26"/>
        </w:rPr>
      </w:pPr>
      <w:r>
        <w:rPr>
          <w:rFonts w:ascii="Times New Roman" w:eastAsia="Candara" w:hAnsi="Times New Roman" w:cs="Times New Roman"/>
          <w:color w:val="auto"/>
          <w:sz w:val="26"/>
          <w:szCs w:val="26"/>
          <w:lang w:val="ru-RU"/>
        </w:rPr>
        <w:t xml:space="preserve">- </w:t>
      </w:r>
      <w:r w:rsidRPr="005227A2">
        <w:rPr>
          <w:rFonts w:ascii="Times New Roman" w:eastAsia="Candara" w:hAnsi="Times New Roman" w:cs="Times New Roman"/>
          <w:color w:val="auto"/>
          <w:sz w:val="26"/>
          <w:szCs w:val="26"/>
        </w:rPr>
        <w:t>не выходить без крайней необходимости из квартиры;</w:t>
      </w:r>
    </w:p>
    <w:p w:rsidR="005227A2" w:rsidRPr="005227A2" w:rsidRDefault="005227A2" w:rsidP="005227A2">
      <w:pPr>
        <w:pStyle w:val="a4"/>
        <w:ind w:firstLine="709"/>
        <w:jc w:val="both"/>
        <w:rPr>
          <w:rFonts w:ascii="Times New Roman" w:eastAsia="Candara" w:hAnsi="Times New Roman" w:cs="Times New Roman"/>
          <w:color w:val="auto"/>
          <w:sz w:val="26"/>
          <w:szCs w:val="26"/>
        </w:rPr>
      </w:pPr>
      <w:r>
        <w:rPr>
          <w:rFonts w:ascii="Times New Roman" w:eastAsia="Candara" w:hAnsi="Times New Roman" w:cs="Times New Roman"/>
          <w:color w:val="auto"/>
          <w:sz w:val="26"/>
          <w:szCs w:val="26"/>
          <w:lang w:val="ru-RU"/>
        </w:rPr>
        <w:t xml:space="preserve">- </w:t>
      </w:r>
      <w:r w:rsidRPr="005227A2">
        <w:rPr>
          <w:rFonts w:ascii="Times New Roman" w:eastAsia="Candara" w:hAnsi="Times New Roman" w:cs="Times New Roman"/>
          <w:color w:val="auto"/>
          <w:sz w:val="26"/>
          <w:szCs w:val="26"/>
        </w:rPr>
        <w:t>выходить на улицу, работать на открытой местности только в средствах индивидуальной защиты;</w:t>
      </w:r>
    </w:p>
    <w:p w:rsidR="005227A2" w:rsidRPr="005227A2" w:rsidRDefault="005227A2" w:rsidP="005227A2">
      <w:pPr>
        <w:pStyle w:val="a4"/>
        <w:ind w:firstLine="709"/>
        <w:jc w:val="both"/>
        <w:rPr>
          <w:rFonts w:ascii="Times New Roman" w:eastAsia="Candara" w:hAnsi="Times New Roman" w:cs="Times New Roman"/>
          <w:color w:val="auto"/>
          <w:sz w:val="26"/>
          <w:szCs w:val="26"/>
        </w:rPr>
      </w:pPr>
      <w:r>
        <w:rPr>
          <w:rFonts w:ascii="Times New Roman" w:eastAsia="Candara" w:hAnsi="Times New Roman" w:cs="Times New Roman"/>
          <w:color w:val="auto"/>
          <w:sz w:val="26"/>
          <w:szCs w:val="26"/>
          <w:lang w:val="ru-RU"/>
        </w:rPr>
        <w:t xml:space="preserve">- </w:t>
      </w:r>
      <w:r w:rsidRPr="005227A2">
        <w:rPr>
          <w:rFonts w:ascii="Times New Roman" w:eastAsia="Candara" w:hAnsi="Times New Roman" w:cs="Times New Roman"/>
          <w:color w:val="auto"/>
          <w:sz w:val="26"/>
          <w:szCs w:val="26"/>
        </w:rPr>
        <w:t>при первых признаках заболевания немедленно обратиться к врачу;</w:t>
      </w:r>
    </w:p>
    <w:p w:rsidR="005227A2" w:rsidRPr="005227A2" w:rsidRDefault="005227A2" w:rsidP="005227A2">
      <w:pPr>
        <w:pStyle w:val="a4"/>
        <w:ind w:firstLine="709"/>
        <w:jc w:val="both"/>
        <w:rPr>
          <w:rFonts w:ascii="Times New Roman" w:eastAsia="Candara" w:hAnsi="Times New Roman" w:cs="Times New Roman"/>
          <w:color w:val="auto"/>
          <w:sz w:val="26"/>
          <w:szCs w:val="26"/>
        </w:rPr>
      </w:pPr>
      <w:r>
        <w:rPr>
          <w:rFonts w:ascii="Times New Roman" w:eastAsia="Candara" w:hAnsi="Times New Roman" w:cs="Times New Roman"/>
          <w:color w:val="auto"/>
          <w:sz w:val="26"/>
          <w:szCs w:val="26"/>
          <w:lang w:val="ru-RU"/>
        </w:rPr>
        <w:t xml:space="preserve">- </w:t>
      </w:r>
      <w:r w:rsidRPr="005227A2">
        <w:rPr>
          <w:rFonts w:ascii="Times New Roman" w:eastAsia="Candara" w:hAnsi="Times New Roman" w:cs="Times New Roman"/>
          <w:color w:val="auto"/>
          <w:sz w:val="26"/>
          <w:szCs w:val="26"/>
        </w:rPr>
        <w:t>употреблять пищу и воду только после проверки службой государственного санитарно-эпидемиологического надзора;</w:t>
      </w:r>
    </w:p>
    <w:p w:rsidR="005227A2" w:rsidRPr="005227A2" w:rsidRDefault="005227A2" w:rsidP="005227A2">
      <w:pPr>
        <w:pStyle w:val="a4"/>
        <w:ind w:firstLine="709"/>
        <w:jc w:val="both"/>
        <w:rPr>
          <w:rFonts w:ascii="Times New Roman" w:eastAsia="Candara" w:hAnsi="Times New Roman" w:cs="Times New Roman"/>
          <w:color w:val="auto"/>
          <w:sz w:val="26"/>
          <w:szCs w:val="26"/>
        </w:rPr>
      </w:pPr>
      <w:r>
        <w:rPr>
          <w:rFonts w:ascii="Times New Roman" w:eastAsia="Candara" w:hAnsi="Times New Roman" w:cs="Times New Roman"/>
          <w:color w:val="auto"/>
          <w:sz w:val="26"/>
          <w:szCs w:val="26"/>
          <w:lang w:val="ru-RU"/>
        </w:rPr>
        <w:t xml:space="preserve">- </w:t>
      </w:r>
      <w:r w:rsidRPr="005227A2">
        <w:rPr>
          <w:rFonts w:ascii="Times New Roman" w:eastAsia="Candara" w:hAnsi="Times New Roman" w:cs="Times New Roman"/>
          <w:color w:val="auto"/>
          <w:sz w:val="26"/>
          <w:szCs w:val="26"/>
        </w:rPr>
        <w:t>строго выполнять все противоэпидемиологические мероприятия.</w:t>
      </w:r>
    </w:p>
    <w:p w:rsidR="0016121E" w:rsidRPr="005227A2" w:rsidRDefault="0016121E"/>
    <w:sectPr w:rsidR="0016121E" w:rsidRPr="005227A2" w:rsidSect="005227A2">
      <w:pgSz w:w="11905" w:h="16837"/>
      <w:pgMar w:top="709" w:right="511" w:bottom="993" w:left="151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1694"/>
    <w:multiLevelType w:val="hybridMultilevel"/>
    <w:tmpl w:val="360AAF3C"/>
    <w:lvl w:ilvl="0" w:tplc="F33CF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2B751B"/>
    <w:multiLevelType w:val="multilevel"/>
    <w:tmpl w:val="D728B8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E92589"/>
    <w:multiLevelType w:val="multilevel"/>
    <w:tmpl w:val="7C02C44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BC4079"/>
    <w:multiLevelType w:val="hybridMultilevel"/>
    <w:tmpl w:val="0EECD7F2"/>
    <w:lvl w:ilvl="0" w:tplc="1B8AF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D90C61"/>
    <w:multiLevelType w:val="multilevel"/>
    <w:tmpl w:val="3BC09F06"/>
    <w:lvl w:ilvl="0">
      <w:start w:val="1"/>
      <w:numFmt w:val="bullet"/>
      <w:lvlText w:val="-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4D"/>
    <w:rsid w:val="00022699"/>
    <w:rsid w:val="0016121E"/>
    <w:rsid w:val="003A67C4"/>
    <w:rsid w:val="005227A2"/>
    <w:rsid w:val="00693C77"/>
    <w:rsid w:val="00F9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27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227A2"/>
    <w:rPr>
      <w:rFonts w:ascii="Calibri" w:eastAsia="Calibri" w:hAnsi="Calibri" w:cs="Calibri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5227A2"/>
    <w:rPr>
      <w:rFonts w:ascii="Calibri" w:eastAsia="Calibri" w:hAnsi="Calibri" w:cs="Calibri"/>
      <w:sz w:val="25"/>
      <w:szCs w:val="25"/>
      <w:shd w:val="clear" w:color="auto" w:fill="FFFFFF"/>
    </w:rPr>
  </w:style>
  <w:style w:type="character" w:customStyle="1" w:styleId="2">
    <w:name w:val="Основной текст (2)"/>
    <w:basedOn w:val="a0"/>
    <w:rsid w:val="005227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customStyle="1" w:styleId="10">
    <w:name w:val="Заголовок №1"/>
    <w:basedOn w:val="a"/>
    <w:link w:val="1"/>
    <w:rsid w:val="005227A2"/>
    <w:pPr>
      <w:shd w:val="clear" w:color="auto" w:fill="FFFFFF"/>
      <w:spacing w:after="180" w:line="326" w:lineRule="exact"/>
      <w:jc w:val="center"/>
      <w:outlineLvl w:val="0"/>
    </w:pPr>
    <w:rPr>
      <w:rFonts w:ascii="Calibri" w:eastAsia="Calibri" w:hAnsi="Calibri" w:cs="Calibri"/>
      <w:color w:val="auto"/>
      <w:sz w:val="25"/>
      <w:szCs w:val="25"/>
      <w:lang w:val="ru-RU" w:eastAsia="en-US"/>
    </w:rPr>
  </w:style>
  <w:style w:type="paragraph" w:customStyle="1" w:styleId="11">
    <w:name w:val="Основной текст1"/>
    <w:basedOn w:val="a"/>
    <w:link w:val="a3"/>
    <w:rsid w:val="005227A2"/>
    <w:pPr>
      <w:shd w:val="clear" w:color="auto" w:fill="FFFFFF"/>
      <w:spacing w:before="180" w:line="331" w:lineRule="exact"/>
      <w:ind w:firstLine="540"/>
      <w:jc w:val="both"/>
    </w:pPr>
    <w:rPr>
      <w:rFonts w:ascii="Calibri" w:eastAsia="Calibri" w:hAnsi="Calibri" w:cs="Calibri"/>
      <w:color w:val="auto"/>
      <w:sz w:val="25"/>
      <w:szCs w:val="25"/>
      <w:lang w:val="ru-RU" w:eastAsia="en-US"/>
    </w:rPr>
  </w:style>
  <w:style w:type="paragraph" w:styleId="a4">
    <w:name w:val="No Spacing"/>
    <w:uiPriority w:val="1"/>
    <w:qFormat/>
    <w:rsid w:val="005227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27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227A2"/>
    <w:rPr>
      <w:rFonts w:ascii="Calibri" w:eastAsia="Calibri" w:hAnsi="Calibri" w:cs="Calibri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5227A2"/>
    <w:rPr>
      <w:rFonts w:ascii="Calibri" w:eastAsia="Calibri" w:hAnsi="Calibri" w:cs="Calibri"/>
      <w:sz w:val="25"/>
      <w:szCs w:val="25"/>
      <w:shd w:val="clear" w:color="auto" w:fill="FFFFFF"/>
    </w:rPr>
  </w:style>
  <w:style w:type="character" w:customStyle="1" w:styleId="2">
    <w:name w:val="Основной текст (2)"/>
    <w:basedOn w:val="a0"/>
    <w:rsid w:val="005227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customStyle="1" w:styleId="10">
    <w:name w:val="Заголовок №1"/>
    <w:basedOn w:val="a"/>
    <w:link w:val="1"/>
    <w:rsid w:val="005227A2"/>
    <w:pPr>
      <w:shd w:val="clear" w:color="auto" w:fill="FFFFFF"/>
      <w:spacing w:after="180" w:line="326" w:lineRule="exact"/>
      <w:jc w:val="center"/>
      <w:outlineLvl w:val="0"/>
    </w:pPr>
    <w:rPr>
      <w:rFonts w:ascii="Calibri" w:eastAsia="Calibri" w:hAnsi="Calibri" w:cs="Calibri"/>
      <w:color w:val="auto"/>
      <w:sz w:val="25"/>
      <w:szCs w:val="25"/>
      <w:lang w:val="ru-RU" w:eastAsia="en-US"/>
    </w:rPr>
  </w:style>
  <w:style w:type="paragraph" w:customStyle="1" w:styleId="11">
    <w:name w:val="Основной текст1"/>
    <w:basedOn w:val="a"/>
    <w:link w:val="a3"/>
    <w:rsid w:val="005227A2"/>
    <w:pPr>
      <w:shd w:val="clear" w:color="auto" w:fill="FFFFFF"/>
      <w:spacing w:before="180" w:line="331" w:lineRule="exact"/>
      <w:ind w:firstLine="540"/>
      <w:jc w:val="both"/>
    </w:pPr>
    <w:rPr>
      <w:rFonts w:ascii="Calibri" w:eastAsia="Calibri" w:hAnsi="Calibri" w:cs="Calibri"/>
      <w:color w:val="auto"/>
      <w:sz w:val="25"/>
      <w:szCs w:val="25"/>
      <w:lang w:val="ru-RU" w:eastAsia="en-US"/>
    </w:rPr>
  </w:style>
  <w:style w:type="paragraph" w:styleId="a4">
    <w:name w:val="No Spacing"/>
    <w:uiPriority w:val="1"/>
    <w:qFormat/>
    <w:rsid w:val="005227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ГО-ЧС</cp:lastModifiedBy>
  <cp:revision>2</cp:revision>
  <dcterms:created xsi:type="dcterms:W3CDTF">2016-10-24T11:05:00Z</dcterms:created>
  <dcterms:modified xsi:type="dcterms:W3CDTF">2016-10-24T11:05:00Z</dcterms:modified>
</cp:coreProperties>
</file>